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云霄县2020年“政府购买服务”招聘教师报名登记表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90"/>
        <w:gridCol w:w="595"/>
        <w:gridCol w:w="720"/>
        <w:gridCol w:w="1142"/>
        <w:gridCol w:w="524"/>
        <w:gridCol w:w="164"/>
        <w:gridCol w:w="1521"/>
        <w:gridCol w:w="1002"/>
        <w:gridCol w:w="210"/>
        <w:gridCol w:w="452"/>
        <w:gridCol w:w="144"/>
        <w:gridCol w:w="7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50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 状况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6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□群众 □团员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□党员 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　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</w:tc>
        <w:tc>
          <w:tcPr>
            <w:tcW w:w="196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教师资格证书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类别：　　　　　　　　　　编号：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2020年省考成绩 (总分)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本县排名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128" w:right="0" w:firstLine="48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以上情况属实，若有隐瞒或造假，愿承担一切后果；2.若被招聘，本人保证服从工作安排，履行签约合同责任。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5292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审核结果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96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96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96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2020年 月　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聘用意见：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 (盖章)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2020年 月　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hint="default"/>
        </w:rPr>
        <w:t>注：本表在“云霄政府网”公告栏下载，一式三份。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2020-08-25T10:18:45Z</dcterms:created>
  <dc:creator>Thinkpad</dc:creator>
  <cp:lastModifiedBy>Thinkpad</cp:lastModifiedBy>
  <dcterms:modified xsi:type="dcterms:W3CDTF">2020-08-25T10:18:57Z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